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27D2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027D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20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27D2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050010, Казахстан, г. Алматы, ул. </w:t>
            </w:r>
            <w:r w:rsidRPr="00027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Жетбаева 28</w:t>
            </w:r>
            <w:r w:rsidRPr="00027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65FB2" w:rsidRPr="00027D2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027D20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265FB2" w:rsidRPr="00027D2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027D20" w:rsidP="00B6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20">
              <w:rPr>
                <w:rFonts w:ascii="Times New Roman" w:hAnsi="Times New Roman" w:cs="Times New Roman"/>
                <w:b/>
                <w:bCs/>
                <w:color w:val="000000"/>
              </w:rPr>
              <w:t>11896256,20</w:t>
            </w:r>
            <w:r w:rsidR="00265FB2" w:rsidRPr="00027D20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265FB2" w:rsidRPr="00027D20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:rsidR="00265FB2" w:rsidRPr="00027D20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FB2" w:rsidRPr="00027D20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265FB2" w:rsidRPr="00027D20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 способо</w:t>
      </w:r>
      <w:r w:rsidR="00486E7C"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>м запроса ценовых предложений</w:t>
      </w:r>
      <w:r w:rsidR="006421A1"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5C6B63"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421A1"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486E7C" w:rsidRPr="00027D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5FB2" w:rsidRPr="00027D20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7D2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027D20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027D2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27D20">
        <w:rPr>
          <w:rFonts w:ascii="Times New Roman" w:eastAsia="Times New Roman" w:hAnsi="Times New Roman" w:cs="Times New Roman"/>
          <w:bCs/>
          <w:sz w:val="24"/>
          <w:szCs w:val="24"/>
        </w:rPr>
        <w:t>Медеуский</w:t>
      </w:r>
      <w:proofErr w:type="spellEnd"/>
      <w:r w:rsidRPr="00027D2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ул.</w:t>
      </w:r>
      <w:r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Жетбаева 28</w:t>
      </w:r>
    </w:p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027D2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5BE9" w:rsidRPr="00027D2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>:00  «</w:t>
      </w:r>
      <w:proofErr w:type="gramEnd"/>
      <w:r w:rsidR="005C6B63"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>января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C6B63" w:rsidRPr="00027D2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D2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</w:t>
      </w:r>
      <w:r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C6B63" w:rsidRPr="00027D2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>января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C6B63" w:rsidRPr="00027D2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A95BE9" w:rsidRPr="00027D2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ч:00 мин, </w:t>
      </w:r>
      <w:r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proofErr w:type="spellStart"/>
      <w:r w:rsidRPr="00027D20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27D2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57 </w:t>
      </w: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КГП на ПХВ </w:t>
      </w:r>
      <w:r w:rsidRPr="00027D20">
        <w:rPr>
          <w:rFonts w:ascii="Times New Roman" w:hAnsi="Times New Roman" w:cs="Times New Roman"/>
          <w:sz w:val="24"/>
          <w:szCs w:val="24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027D20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Приложение 1</w:t>
            </w:r>
          </w:p>
        </w:tc>
      </w:tr>
      <w:tr w:rsidR="00265FB2" w:rsidRPr="00027D20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027D20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802"/>
        <w:gridCol w:w="730"/>
        <w:gridCol w:w="886"/>
        <w:gridCol w:w="1052"/>
        <w:gridCol w:w="1275"/>
        <w:gridCol w:w="1609"/>
      </w:tblGrid>
      <w:tr w:rsidR="00027D20" w:rsidRPr="00027D20" w:rsidTr="00027D20">
        <w:trPr>
          <w:trHeight w:val="267"/>
        </w:trPr>
        <w:tc>
          <w:tcPr>
            <w:tcW w:w="419" w:type="dxa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02" w:type="dxa"/>
            <w:shd w:val="clear" w:color="auto" w:fill="auto"/>
            <w:vAlign w:val="center"/>
            <w:hideMark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товаров(работ, услуг)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609" w:type="dxa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Место поставки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Адреналин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раст.для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иньекций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0.18% по 1 мл.№10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890,20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890,20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Амброксол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15 мг 100 мл (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Секразол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100мл дет сироп)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622,00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12440,00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Амброксол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30мг№20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562,00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6744,00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Амброксол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р-р 7,5/100мл для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ингол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13400,00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Амоксициллин сироп250 мг/5 мл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2610,00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Ацикловир  5% 5г мазь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213,00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4260,00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23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Вата 100,0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75000,00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Гидротен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5%30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декспантенол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1195,00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23900,00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ГлюкометрАВК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Дезирет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№28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82320,00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Дисоль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 р-р для в/в-200,0 мл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179,00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1790,00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Дисоль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400,0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2240,00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65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Дюфастон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6160,00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308000,00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(Локтевой катетор№14)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23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(Локтевой катетор№16)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(Локтевой катетор№22)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пор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лиофил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-т для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р/а20 мг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1777,30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533190,00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Контейнер для анализов 100 мл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23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Контейнер для анализов 60 мл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37500,00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23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Лейкопластырь  2,5 *500 на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бумажн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основе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Лейкопластырь 2,5*500 на тканевой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гиппоаллергенный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54000,00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Метокартин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2,0гр10 мл№10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внут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3766,00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376600,00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Метокартин1000мг/5мл№5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2903,00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2032100,00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Мифепристон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200 мг 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1330,00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26600,00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Нарайя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№28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2238,00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67140,00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447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0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Натрия хлорид 0,9 %-200,0 мл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126,42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1896300,00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Никатиновая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кис-та №10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324,80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162400,00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Назоферон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капли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Протектопаза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 40 мг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1364,00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272800,00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Регидрон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поро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пригот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внутрь18,9 №20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2880,00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28800,00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Система одноразовая для перелив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900000,00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Спирали №3 ВМС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140000,00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Спирт этиловый 70% 50мл 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128,20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641000,00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Спирт этиловый 90% 90 мл 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201,80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403600,00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Спиртовые салфетки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однораз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960000,00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жеск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48000,00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пол-ки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тропанин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№25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55000,00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55000,00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Ципрофлоксацин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250 мг№10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1632,00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Шприцы 1,0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саморазр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Шприцы 10,0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600000,00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Шприцы 2,0 мл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Шприцы 20 мл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380000,00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02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Шприцы 5,0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750000,00</w:t>
            </w:r>
          </w:p>
        </w:tc>
        <w:tc>
          <w:tcPr>
            <w:tcW w:w="1609" w:type="dxa"/>
            <w:vAlign w:val="center"/>
          </w:tcPr>
          <w:p w:rsidR="00027D20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27D20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27D20" w:rsidRPr="00027D20" w:rsidTr="00027D20">
        <w:trPr>
          <w:trHeight w:val="300"/>
        </w:trPr>
        <w:tc>
          <w:tcPr>
            <w:tcW w:w="419" w:type="dxa"/>
            <w:vAlign w:val="center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2" w:type="dxa"/>
            <w:shd w:val="clear" w:color="auto" w:fill="auto"/>
            <w:noWrap/>
            <w:vAlign w:val="bottom"/>
          </w:tcPr>
          <w:p w:rsidR="009E7EA4" w:rsidRPr="00027D20" w:rsidRDefault="005F7B1F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E7EA4" w:rsidRPr="00027D20" w:rsidRDefault="00027D20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20">
              <w:rPr>
                <w:rFonts w:ascii="Times New Roman" w:hAnsi="Times New Roman" w:cs="Times New Roman"/>
                <w:sz w:val="20"/>
                <w:szCs w:val="20"/>
              </w:rPr>
              <w:t>11896256,20</w:t>
            </w:r>
          </w:p>
        </w:tc>
        <w:tc>
          <w:tcPr>
            <w:tcW w:w="1609" w:type="dxa"/>
            <w:vAlign w:val="center"/>
          </w:tcPr>
          <w:p w:rsidR="009E7EA4" w:rsidRPr="00027D20" w:rsidRDefault="009E7EA4" w:rsidP="00027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27D20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D20">
        <w:rPr>
          <w:rFonts w:ascii="Times New Roman" w:eastAsia="Times New Roman" w:hAnsi="Times New Roman" w:cs="Times New Roman"/>
          <w:sz w:val="24"/>
          <w:szCs w:val="24"/>
        </w:rPr>
        <w:t xml:space="preserve">Условия поставки: </w:t>
      </w:r>
      <w:r w:rsidRPr="00027D20">
        <w:rPr>
          <w:rFonts w:ascii="Times New Roman" w:eastAsia="Times New Roman" w:hAnsi="Times New Roman" w:cs="Times New Roman"/>
          <w:bCs/>
          <w:sz w:val="24"/>
          <w:szCs w:val="24"/>
        </w:rPr>
        <w:t>по графику заказчика</w:t>
      </w:r>
    </w:p>
    <w:p w:rsidR="005E0461" w:rsidRPr="00027D20" w:rsidRDefault="005E0461" w:rsidP="00265FB2">
      <w:pPr>
        <w:rPr>
          <w:rFonts w:ascii="Times New Roman" w:hAnsi="Times New Roman" w:cs="Times New Roman"/>
        </w:rPr>
      </w:pPr>
    </w:p>
    <w:sectPr w:rsidR="005E0461" w:rsidRPr="00027D20" w:rsidSect="00AD51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27D20"/>
    <w:rsid w:val="00060129"/>
    <w:rsid w:val="00265FB2"/>
    <w:rsid w:val="0027055A"/>
    <w:rsid w:val="003F620D"/>
    <w:rsid w:val="00453EA8"/>
    <w:rsid w:val="00486E7C"/>
    <w:rsid w:val="005C6B63"/>
    <w:rsid w:val="005E0461"/>
    <w:rsid w:val="005F7B1F"/>
    <w:rsid w:val="006421A1"/>
    <w:rsid w:val="00915AE0"/>
    <w:rsid w:val="009E1D21"/>
    <w:rsid w:val="009E7EA4"/>
    <w:rsid w:val="00A95BE9"/>
    <w:rsid w:val="00AD5156"/>
    <w:rsid w:val="00B618BA"/>
    <w:rsid w:val="00C86EBE"/>
    <w:rsid w:val="00CC1345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667B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13</cp:revision>
  <dcterms:created xsi:type="dcterms:W3CDTF">2019-06-27T04:21:00Z</dcterms:created>
  <dcterms:modified xsi:type="dcterms:W3CDTF">2022-01-12T06:21:00Z</dcterms:modified>
</cp:coreProperties>
</file>